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85" w:rsidRPr="001A6A85" w:rsidRDefault="001A6A85" w:rsidP="001A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85">
        <w:rPr>
          <w:rFonts w:ascii="Times New Roman" w:hAnsi="Times New Roman" w:cs="Times New Roman"/>
          <w:b/>
          <w:sz w:val="28"/>
          <w:szCs w:val="28"/>
        </w:rPr>
        <w:t>Список платных образовательных услуг,</w:t>
      </w:r>
    </w:p>
    <w:p w:rsidR="00C45523" w:rsidRDefault="001A6A85" w:rsidP="001A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85">
        <w:rPr>
          <w:rFonts w:ascii="Times New Roman" w:hAnsi="Times New Roman" w:cs="Times New Roman"/>
          <w:b/>
          <w:sz w:val="28"/>
          <w:szCs w:val="28"/>
        </w:rPr>
        <w:t>оказываемых МБДОУ «Детский сад № 66»:</w:t>
      </w:r>
    </w:p>
    <w:p w:rsidR="001A6A85" w:rsidRPr="001A6A85" w:rsidRDefault="001A6A85" w:rsidP="001A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85" w:rsidRPr="001A6A85" w:rsidRDefault="001A6A85" w:rsidP="001A6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A85">
        <w:rPr>
          <w:rFonts w:ascii="Times New Roman" w:hAnsi="Times New Roman" w:cs="Times New Roman"/>
          <w:sz w:val="28"/>
          <w:szCs w:val="28"/>
        </w:rPr>
        <w:t xml:space="preserve">Ритмика и танец </w:t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>250 р.</w:t>
      </w:r>
    </w:p>
    <w:p w:rsidR="001A6A85" w:rsidRPr="001A6A85" w:rsidRDefault="001A6A85" w:rsidP="001A6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A85">
        <w:rPr>
          <w:rFonts w:ascii="Times New Roman" w:hAnsi="Times New Roman" w:cs="Times New Roman"/>
          <w:sz w:val="28"/>
          <w:szCs w:val="28"/>
        </w:rPr>
        <w:t>Хореография</w:t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>250 р.</w:t>
      </w:r>
    </w:p>
    <w:p w:rsidR="001A6A85" w:rsidRPr="001A6A85" w:rsidRDefault="001A6A85" w:rsidP="001A6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6A85">
        <w:rPr>
          <w:rFonts w:ascii="Times New Roman" w:hAnsi="Times New Roman" w:cs="Times New Roman"/>
          <w:sz w:val="28"/>
          <w:szCs w:val="28"/>
        </w:rPr>
        <w:t>«Мастерская общения» (услуги педагога-</w:t>
      </w:r>
      <w:proofErr w:type="gramStart"/>
      <w:r w:rsidRPr="001A6A85">
        <w:rPr>
          <w:rFonts w:ascii="Times New Roman" w:hAnsi="Times New Roman" w:cs="Times New Roman"/>
          <w:sz w:val="28"/>
          <w:szCs w:val="28"/>
        </w:rPr>
        <w:t>психолога)</w:t>
      </w:r>
      <w:r w:rsidRPr="001A6A8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A6A85">
        <w:rPr>
          <w:rFonts w:ascii="Times New Roman" w:hAnsi="Times New Roman" w:cs="Times New Roman"/>
          <w:sz w:val="28"/>
          <w:szCs w:val="28"/>
        </w:rPr>
        <w:tab/>
        <w:t>250 р.</w:t>
      </w:r>
    </w:p>
    <w:p w:rsidR="001A6A85" w:rsidRPr="001A6A85" w:rsidRDefault="001A6A85" w:rsidP="001A6A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A85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</w:r>
      <w:r w:rsidRPr="001A6A85">
        <w:rPr>
          <w:rFonts w:ascii="Times New Roman" w:hAnsi="Times New Roman" w:cs="Times New Roman"/>
          <w:sz w:val="28"/>
          <w:szCs w:val="28"/>
        </w:rPr>
        <w:tab/>
        <w:t>250 р.</w:t>
      </w:r>
    </w:p>
    <w:sectPr w:rsidR="001A6A85" w:rsidRPr="001A6A85" w:rsidSect="00C4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3C9A"/>
    <w:multiLevelType w:val="hybridMultilevel"/>
    <w:tmpl w:val="E14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CC8"/>
    <w:rsid w:val="001A6A85"/>
    <w:rsid w:val="00C45523"/>
    <w:rsid w:val="00C54AC0"/>
    <w:rsid w:val="00DA3000"/>
    <w:rsid w:val="00E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4B7CD-BC0A-426F-A3A7-3266B88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diakov.net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2022-12-22T08:36:00Z</dcterms:created>
  <dcterms:modified xsi:type="dcterms:W3CDTF">2022-12-22T08:39:00Z</dcterms:modified>
</cp:coreProperties>
</file>