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E68" w:rsidRDefault="00E86E68" w:rsidP="006810E8">
      <w:pPr>
        <w:pStyle w:val="a4"/>
        <w:jc w:val="center"/>
        <w:rPr>
          <w:rFonts w:ascii="Times New Roman" w:hAnsi="Times New Roman" w:cs="Times New Roman"/>
          <w:b/>
        </w:rPr>
      </w:pPr>
      <w:bookmarkStart w:id="0" w:name="_GoBack"/>
      <w:r w:rsidRPr="00E86E68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979160" cy="8228672"/>
            <wp:effectExtent l="0" t="0" r="2540" b="1270"/>
            <wp:docPr id="1" name="Рисунок 1" descr="C:\Users\1\Downloads\img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img0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160" cy="8228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86E68" w:rsidRDefault="00E86E68" w:rsidP="006810E8">
      <w:pPr>
        <w:pStyle w:val="a4"/>
        <w:jc w:val="center"/>
        <w:rPr>
          <w:rFonts w:ascii="Times New Roman" w:hAnsi="Times New Roman" w:cs="Times New Roman"/>
          <w:b/>
        </w:rPr>
      </w:pPr>
    </w:p>
    <w:p w:rsidR="00174901" w:rsidRDefault="00174901">
      <w:pPr>
        <w:spacing w:after="0" w:line="259" w:lineRule="auto"/>
        <w:ind w:left="0" w:firstLine="0"/>
        <w:jc w:val="left"/>
      </w:pPr>
    </w:p>
    <w:p w:rsidR="00174901" w:rsidRDefault="006810E8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174901" w:rsidRDefault="006810E8">
      <w:pPr>
        <w:spacing w:after="0" w:line="259" w:lineRule="auto"/>
        <w:ind w:left="0" w:firstLine="0"/>
        <w:jc w:val="left"/>
        <w:rPr>
          <w:sz w:val="28"/>
        </w:rPr>
      </w:pPr>
      <w:r>
        <w:rPr>
          <w:sz w:val="28"/>
        </w:rPr>
        <w:t xml:space="preserve"> </w:t>
      </w:r>
    </w:p>
    <w:p w:rsidR="006810E8" w:rsidRDefault="006810E8">
      <w:pPr>
        <w:spacing w:after="0" w:line="259" w:lineRule="auto"/>
        <w:ind w:left="0" w:firstLine="0"/>
        <w:jc w:val="left"/>
        <w:rPr>
          <w:sz w:val="28"/>
        </w:rPr>
      </w:pPr>
    </w:p>
    <w:p w:rsidR="006810E8" w:rsidRDefault="006810E8" w:rsidP="006810E8">
      <w:pPr>
        <w:spacing w:after="164" w:line="259" w:lineRule="auto"/>
        <w:ind w:left="706" w:firstLine="0"/>
        <w:jc w:val="center"/>
      </w:pPr>
    </w:p>
    <w:p w:rsidR="00174901" w:rsidRDefault="006810E8" w:rsidP="006810E8">
      <w:pPr>
        <w:pStyle w:val="a6"/>
        <w:numPr>
          <w:ilvl w:val="0"/>
          <w:numId w:val="1"/>
        </w:numPr>
        <w:spacing w:after="164" w:line="259" w:lineRule="auto"/>
        <w:jc w:val="left"/>
      </w:pPr>
      <w:r w:rsidRPr="006810E8">
        <w:rPr>
          <w:b/>
          <w:i/>
        </w:rPr>
        <w:lastRenderedPageBreak/>
        <w:t xml:space="preserve">Общие положения. </w:t>
      </w:r>
    </w:p>
    <w:p w:rsidR="006810E8" w:rsidRDefault="006810E8" w:rsidP="006810E8">
      <w:pPr>
        <w:numPr>
          <w:ilvl w:val="1"/>
          <w:numId w:val="1"/>
        </w:numPr>
        <w:ind w:left="0" w:right="49" w:hanging="420"/>
      </w:pPr>
      <w:r>
        <w:t xml:space="preserve">Положение о группе раннего возраста (далее – Положение) в муниципальном бюджетном дошкольном образовательном учреждении «Детский сад № 66» (далее - учреждение) разработано в соответствии с Законом РФ от 29.12.2012г. № 273 «Об образовании в Российской Федерации» в редакции от 30.12.2021г., Приказом </w:t>
      </w:r>
      <w:proofErr w:type="spellStart"/>
      <w:r>
        <w:t>Минпросвещения</w:t>
      </w:r>
      <w:proofErr w:type="spellEnd"/>
      <w:r>
        <w:t xml:space="preserve"> РФ от 31.07.2020 г. N 373 "Об утверждении Порядка организации и осуществления образовательной деятельности по основным общеобразовательным программам - образовательным  программам дошкольного образования", Уставом МБДОУ № 66, иными локальными актами учреждения.  </w:t>
      </w:r>
    </w:p>
    <w:p w:rsidR="00174901" w:rsidRDefault="006810E8" w:rsidP="006810E8">
      <w:pPr>
        <w:numPr>
          <w:ilvl w:val="1"/>
          <w:numId w:val="1"/>
        </w:numPr>
        <w:ind w:left="0" w:right="49" w:hanging="420"/>
      </w:pPr>
      <w:r>
        <w:t xml:space="preserve">Настоящее положение регламентирует деятельность группы раннего возраста общеобразовательной направленности в учреждении (далее - группа раннего возраста). </w:t>
      </w:r>
    </w:p>
    <w:p w:rsidR="00174901" w:rsidRDefault="006810E8">
      <w:pPr>
        <w:spacing w:after="1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174901" w:rsidRDefault="006810E8">
      <w:pPr>
        <w:numPr>
          <w:ilvl w:val="0"/>
          <w:numId w:val="1"/>
        </w:numPr>
        <w:spacing w:after="15" w:line="259" w:lineRule="auto"/>
        <w:ind w:hanging="240"/>
        <w:jc w:val="left"/>
      </w:pPr>
      <w:r>
        <w:rPr>
          <w:b/>
          <w:i/>
        </w:rPr>
        <w:t xml:space="preserve">Основные задачи. </w:t>
      </w:r>
    </w:p>
    <w:p w:rsidR="006810E8" w:rsidRDefault="006810E8" w:rsidP="006810E8">
      <w:pPr>
        <w:numPr>
          <w:ilvl w:val="1"/>
          <w:numId w:val="1"/>
        </w:numPr>
        <w:ind w:left="0" w:right="49" w:hanging="420"/>
      </w:pPr>
      <w:r>
        <w:t xml:space="preserve">Группа раннего возраста функционирует в учреждении с целью обеспечения предоставления общедоступного бесплатного дошкольного образования. </w:t>
      </w:r>
    </w:p>
    <w:p w:rsidR="00174901" w:rsidRDefault="006810E8" w:rsidP="006810E8">
      <w:pPr>
        <w:numPr>
          <w:ilvl w:val="1"/>
          <w:numId w:val="1"/>
        </w:numPr>
        <w:ind w:left="0" w:right="49" w:hanging="420"/>
      </w:pPr>
      <w:r>
        <w:t xml:space="preserve">Основными задачами организации деятельности группы раннего возраста являются: </w:t>
      </w:r>
    </w:p>
    <w:p w:rsidR="00174901" w:rsidRDefault="006810E8">
      <w:pPr>
        <w:numPr>
          <w:ilvl w:val="0"/>
          <w:numId w:val="2"/>
        </w:numPr>
        <w:ind w:right="49" w:hanging="139"/>
      </w:pPr>
      <w:r>
        <w:t xml:space="preserve">обеспечение всестороннего развития воспитанников; </w:t>
      </w:r>
    </w:p>
    <w:p w:rsidR="00174901" w:rsidRDefault="006810E8">
      <w:pPr>
        <w:numPr>
          <w:ilvl w:val="0"/>
          <w:numId w:val="2"/>
        </w:numPr>
        <w:ind w:right="49" w:hanging="139"/>
      </w:pPr>
      <w:r>
        <w:t xml:space="preserve">оказание консультативной и методической помощи родителям (законным представителям) по вопросам образования воспитанников. </w:t>
      </w:r>
    </w:p>
    <w:p w:rsidR="00174901" w:rsidRDefault="006810E8">
      <w:pPr>
        <w:spacing w:after="21" w:line="259" w:lineRule="auto"/>
        <w:ind w:left="708" w:firstLine="0"/>
        <w:jc w:val="left"/>
      </w:pPr>
      <w:r>
        <w:rPr>
          <w:b/>
        </w:rPr>
        <w:t xml:space="preserve"> </w:t>
      </w:r>
    </w:p>
    <w:p w:rsidR="00174901" w:rsidRDefault="006810E8">
      <w:pPr>
        <w:spacing w:after="15" w:line="259" w:lineRule="auto"/>
        <w:ind w:left="703"/>
        <w:jc w:val="left"/>
      </w:pPr>
      <w:r>
        <w:rPr>
          <w:b/>
          <w:i/>
        </w:rPr>
        <w:t xml:space="preserve">3. Организация деятельности. </w:t>
      </w:r>
    </w:p>
    <w:p w:rsidR="006810E8" w:rsidRDefault="006810E8" w:rsidP="006810E8">
      <w:pPr>
        <w:numPr>
          <w:ilvl w:val="1"/>
          <w:numId w:val="3"/>
        </w:numPr>
        <w:ind w:left="-284" w:right="49"/>
      </w:pPr>
      <w:r>
        <w:t>Группа раннего возраста функционирует в режиме пятидневной рабочей недели. Выходные суббота и воскресенье, праздничные дни, в соответствии с законодательством РФ.</w:t>
      </w:r>
    </w:p>
    <w:p w:rsidR="006810E8" w:rsidRDefault="006810E8" w:rsidP="006810E8">
      <w:pPr>
        <w:numPr>
          <w:ilvl w:val="1"/>
          <w:numId w:val="3"/>
        </w:numPr>
        <w:ind w:left="-284" w:right="49"/>
      </w:pPr>
      <w:r>
        <w:t xml:space="preserve">Группа раннего возраста расположена в помещении, отвечающем требованиям действующих СанПиН, правилам пожарной безопасности, правилам ПБ. Оборудованной согласно ФГОС. </w:t>
      </w:r>
    </w:p>
    <w:p w:rsidR="00174901" w:rsidRDefault="006810E8" w:rsidP="006810E8">
      <w:pPr>
        <w:numPr>
          <w:ilvl w:val="1"/>
          <w:numId w:val="3"/>
        </w:numPr>
        <w:ind w:left="-284" w:right="49"/>
      </w:pPr>
      <w:r>
        <w:t xml:space="preserve">Отношения между учреждением и родителями, законными представителями регулируются договором об образовании. </w:t>
      </w:r>
    </w:p>
    <w:p w:rsidR="00174901" w:rsidRDefault="006810E8">
      <w:pPr>
        <w:spacing w:after="31" w:line="259" w:lineRule="auto"/>
        <w:ind w:left="0" w:firstLine="0"/>
        <w:jc w:val="left"/>
      </w:pPr>
      <w:r>
        <w:t xml:space="preserve"> </w:t>
      </w:r>
    </w:p>
    <w:p w:rsidR="00174901" w:rsidRDefault="006810E8">
      <w:pPr>
        <w:spacing w:after="15" w:line="259" w:lineRule="auto"/>
        <w:ind w:left="703"/>
        <w:jc w:val="left"/>
      </w:pPr>
      <w:r>
        <w:rPr>
          <w:b/>
          <w:i/>
        </w:rPr>
        <w:t xml:space="preserve">4. Порядок комплектования группы. </w:t>
      </w:r>
    </w:p>
    <w:p w:rsidR="006810E8" w:rsidRDefault="00A05D0E" w:rsidP="006810E8">
      <w:pPr>
        <w:numPr>
          <w:ilvl w:val="1"/>
          <w:numId w:val="4"/>
        </w:numPr>
        <w:ind w:left="142" w:right="49" w:hanging="420"/>
      </w:pPr>
      <w:r>
        <w:t>П</w:t>
      </w:r>
      <w:r w:rsidR="006810E8">
        <w:t xml:space="preserve">орядок комплектования группы раннего возраста определяется учредителем в соответствии с законодательством РФ. </w:t>
      </w:r>
    </w:p>
    <w:p w:rsidR="006810E8" w:rsidRDefault="006810E8" w:rsidP="006810E8">
      <w:pPr>
        <w:numPr>
          <w:ilvl w:val="1"/>
          <w:numId w:val="4"/>
        </w:numPr>
        <w:ind w:left="142" w:right="49" w:hanging="420"/>
      </w:pPr>
      <w:r>
        <w:t xml:space="preserve">В группу раннего возраста принимаются дети с 1,5 до 3 лет. </w:t>
      </w:r>
    </w:p>
    <w:p w:rsidR="006810E8" w:rsidRDefault="006810E8" w:rsidP="006810E8">
      <w:pPr>
        <w:numPr>
          <w:ilvl w:val="1"/>
          <w:numId w:val="4"/>
        </w:numPr>
        <w:ind w:left="142" w:right="49" w:hanging="420"/>
      </w:pPr>
      <w:r>
        <w:t xml:space="preserve">Прием и зачисление детей в группу раннего возраста проводится заведующим учреждения в период комплектования на основании утвержденных списков, при наличии свободных мест ребенок может быть зачислен в группу раннего возраста в течение года, на основании направления Управления образования. </w:t>
      </w:r>
    </w:p>
    <w:p w:rsidR="00174901" w:rsidRDefault="006810E8" w:rsidP="006810E8">
      <w:pPr>
        <w:numPr>
          <w:ilvl w:val="1"/>
          <w:numId w:val="4"/>
        </w:numPr>
        <w:ind w:left="142" w:right="49" w:hanging="420"/>
      </w:pPr>
      <w:r>
        <w:t xml:space="preserve">Предельная наполняемость в группы устанавливается в соответствии с действующим СанПиНом. </w:t>
      </w:r>
    </w:p>
    <w:p w:rsidR="00174901" w:rsidRDefault="006810E8">
      <w:pPr>
        <w:spacing w:after="31" w:line="259" w:lineRule="auto"/>
        <w:ind w:left="0" w:firstLine="0"/>
        <w:jc w:val="left"/>
      </w:pPr>
      <w:r>
        <w:t xml:space="preserve"> </w:t>
      </w:r>
    </w:p>
    <w:p w:rsidR="00174901" w:rsidRDefault="006810E8">
      <w:pPr>
        <w:spacing w:after="15" w:line="259" w:lineRule="auto"/>
        <w:ind w:left="703"/>
        <w:jc w:val="left"/>
      </w:pPr>
      <w:r>
        <w:rPr>
          <w:b/>
          <w:i/>
        </w:rPr>
        <w:t xml:space="preserve">5. Организация образовательного процесса. </w:t>
      </w:r>
    </w:p>
    <w:p w:rsidR="00174901" w:rsidRDefault="006810E8" w:rsidP="006810E8">
      <w:pPr>
        <w:ind w:left="-142" w:right="49"/>
      </w:pPr>
      <w:r>
        <w:t xml:space="preserve">5.1 Группа раннего возраста имеет общеразвивающую направленность. В </w:t>
      </w:r>
      <w:proofErr w:type="gramStart"/>
      <w:r>
        <w:t>группе  осуществляется</w:t>
      </w:r>
      <w:proofErr w:type="gramEnd"/>
      <w:r>
        <w:t xml:space="preserve"> совместное образование воспитанников двух возрастов (с 1,5 до 2 лет и с 2 до 3 лет) в соответствии с общеобразовательной программой учреждения, разрабатываемой самостоятельно на основе </w:t>
      </w:r>
      <w:r w:rsidR="00BC61EE">
        <w:t xml:space="preserve">федеральной </w:t>
      </w:r>
      <w:r>
        <w:t>общеобразовательной программы дошкольного образования и ФГОС</w:t>
      </w:r>
      <w:r w:rsidR="00BC61EE">
        <w:t xml:space="preserve"> ДО</w:t>
      </w:r>
      <w:r>
        <w:t xml:space="preserve"> к структуре общеобразовательной программы дошкольного образования и условиям ее реализации. </w:t>
      </w:r>
    </w:p>
    <w:p w:rsidR="00174901" w:rsidRDefault="00A05D0E">
      <w:pPr>
        <w:ind w:left="-5" w:right="49"/>
      </w:pPr>
      <w:r>
        <w:lastRenderedPageBreak/>
        <w:tab/>
      </w:r>
      <w:r>
        <w:tab/>
      </w:r>
      <w:r>
        <w:tab/>
      </w:r>
      <w:r w:rsidR="006810E8">
        <w:t xml:space="preserve">Организация воспитательной работы предусматривает создание условий для различных видов деятельности с учетом интересов, возможностей, потребностей самих детей в развивающей среде. </w:t>
      </w:r>
    </w:p>
    <w:p w:rsidR="006810E8" w:rsidRDefault="006810E8" w:rsidP="00BC61EE">
      <w:pPr>
        <w:numPr>
          <w:ilvl w:val="1"/>
          <w:numId w:val="5"/>
        </w:numPr>
        <w:ind w:left="0" w:right="49" w:firstLine="6"/>
      </w:pPr>
      <w:r>
        <w:t>Режим непосредственно образовательной</w:t>
      </w:r>
      <w:r w:rsidR="00BC61EE">
        <w:t xml:space="preserve"> деятельности устанавливается в </w:t>
      </w:r>
      <w:r>
        <w:t>соответствии с требованиями, предъявляемыми к режиму дня в дошкольном образовательном учреждении (СанПиН). При реализации</w:t>
      </w:r>
      <w:r w:rsidR="00EE6CF6">
        <w:t xml:space="preserve"> общеобразовательной программы </w:t>
      </w:r>
      <w:r>
        <w:t>дошкольного образовательного учреждения для детей раннего возраста от 1,5 до 3 лет непосредственно образовательная деятельность должна составлять не более 1,5 часа в неделю (игр</w:t>
      </w:r>
      <w:r w:rsidR="00EE6CF6">
        <w:t xml:space="preserve">овая, музыкальная деятельность, </w:t>
      </w:r>
      <w:r>
        <w:t xml:space="preserve">общение, развитие движений) Продолжительность непрерывной непосредственно образовательной </w:t>
      </w:r>
      <w:proofErr w:type="gramStart"/>
      <w:r>
        <w:t>деятельности  составляет</w:t>
      </w:r>
      <w:proofErr w:type="gramEnd"/>
      <w:r>
        <w:t xml:space="preserve"> не более 10 минут. Допускается осуществлять непосредственно образовательную деятельность в первую </w:t>
      </w:r>
      <w:r w:rsidR="002C38F5">
        <w:t xml:space="preserve">половину </w:t>
      </w:r>
      <w:r>
        <w:t>дня</w:t>
      </w:r>
      <w:r w:rsidR="002C38F5">
        <w:t xml:space="preserve"> -</w:t>
      </w:r>
      <w:r>
        <w:t xml:space="preserve"> </w:t>
      </w:r>
      <w:r w:rsidR="002C38F5">
        <w:t>2 занятия по 8-10</w:t>
      </w:r>
      <w:r>
        <w:t xml:space="preserve"> минут</w:t>
      </w:r>
      <w:r w:rsidR="002C38F5">
        <w:t>, с перерывом ни менее 10 минут</w:t>
      </w:r>
      <w:r>
        <w:t xml:space="preserve">. В теплое время года непосредственно образовательную деятельность осуществляют на участке во время прогулки.   </w:t>
      </w:r>
    </w:p>
    <w:p w:rsidR="00174901" w:rsidRDefault="00EE6CF6" w:rsidP="006810E8">
      <w:pPr>
        <w:numPr>
          <w:ilvl w:val="1"/>
          <w:numId w:val="5"/>
        </w:numPr>
        <w:ind w:left="426" w:right="49" w:hanging="420"/>
      </w:pPr>
      <w:r>
        <w:t xml:space="preserve">Воспитатель </w:t>
      </w:r>
      <w:r w:rsidR="006810E8">
        <w:t xml:space="preserve">группы организует деятельность воспитанников с учетом их возраста. </w:t>
      </w:r>
    </w:p>
    <w:p w:rsidR="00174901" w:rsidRPr="00FF7B42" w:rsidRDefault="006810E8">
      <w:pPr>
        <w:spacing w:after="20" w:line="259" w:lineRule="auto"/>
        <w:ind w:left="0" w:firstLine="0"/>
        <w:jc w:val="left"/>
        <w:rPr>
          <w:szCs w:val="24"/>
        </w:rPr>
      </w:pPr>
      <w:r>
        <w:t xml:space="preserve"> </w:t>
      </w:r>
    </w:p>
    <w:p w:rsidR="00FF7B42" w:rsidRPr="003602B5" w:rsidRDefault="006810E8" w:rsidP="00FF7B42">
      <w:pPr>
        <w:spacing w:after="15" w:line="259" w:lineRule="auto"/>
        <w:ind w:left="10"/>
        <w:jc w:val="left"/>
        <w:rPr>
          <w:b/>
          <w:i/>
          <w:szCs w:val="24"/>
        </w:rPr>
      </w:pPr>
      <w:r w:rsidRPr="003602B5">
        <w:rPr>
          <w:b/>
          <w:i/>
          <w:szCs w:val="24"/>
        </w:rPr>
        <w:t xml:space="preserve">          6. </w:t>
      </w:r>
      <w:r w:rsidR="00EE6CF6" w:rsidRPr="003602B5">
        <w:rPr>
          <w:b/>
          <w:i/>
          <w:szCs w:val="24"/>
        </w:rPr>
        <w:t>Организация адаптационного процесса</w:t>
      </w:r>
    </w:p>
    <w:p w:rsidR="00FF7B42" w:rsidRPr="00FF7B42" w:rsidRDefault="00FF7B42" w:rsidP="003602B5">
      <w:pPr>
        <w:spacing w:after="15" w:line="259" w:lineRule="auto"/>
        <w:ind w:left="10"/>
        <w:rPr>
          <w:szCs w:val="24"/>
        </w:rPr>
      </w:pPr>
      <w:r w:rsidRPr="00FF7B42">
        <w:rPr>
          <w:szCs w:val="24"/>
        </w:rPr>
        <w:t>6.1. Первичный прием детей в ДОУ осуществляют заведующий, медицинский работник, педагог-психолог, воспитатель группы. При приеме воспитанника уточняются сведения по анамнезу жизни, состоянию здоровья, особенностям воспитания и поведения ребенка.</w:t>
      </w:r>
    </w:p>
    <w:p w:rsidR="00FF7B42" w:rsidRPr="00FF7B42" w:rsidRDefault="00FF7B42" w:rsidP="003602B5">
      <w:pPr>
        <w:spacing w:after="15" w:line="259" w:lineRule="auto"/>
        <w:ind w:left="10"/>
        <w:rPr>
          <w:szCs w:val="24"/>
        </w:rPr>
      </w:pPr>
      <w:r w:rsidRPr="00FF7B42">
        <w:rPr>
          <w:szCs w:val="24"/>
        </w:rPr>
        <w:t>6.2. Адаптация проходит в зависимости от индивидуальных особенностей и поведения ребенка по следующей схеме:</w:t>
      </w:r>
    </w:p>
    <w:p w:rsidR="00FF7B42" w:rsidRPr="00FF7B42" w:rsidRDefault="00FF7B42" w:rsidP="003602B5">
      <w:pPr>
        <w:spacing w:after="0" w:line="240" w:lineRule="auto"/>
        <w:ind w:left="360"/>
        <w:contextualSpacing/>
        <w:rPr>
          <w:szCs w:val="24"/>
        </w:rPr>
      </w:pPr>
      <w:r w:rsidRPr="00FF7B42">
        <w:rPr>
          <w:szCs w:val="24"/>
        </w:rPr>
        <w:t>- первая неделя пребывания – 2-3 часа в день;</w:t>
      </w:r>
    </w:p>
    <w:p w:rsidR="00FF7B42" w:rsidRPr="00FF7B42" w:rsidRDefault="00FF7B42" w:rsidP="003602B5">
      <w:pPr>
        <w:spacing w:after="0" w:line="240" w:lineRule="auto"/>
        <w:ind w:left="360"/>
        <w:contextualSpacing/>
        <w:rPr>
          <w:szCs w:val="24"/>
        </w:rPr>
      </w:pPr>
      <w:r w:rsidRPr="00FF7B42">
        <w:rPr>
          <w:szCs w:val="24"/>
        </w:rPr>
        <w:t>- вторая неделя – ребенок находится в ДОУ до дневного сна;</w:t>
      </w:r>
    </w:p>
    <w:p w:rsidR="00FF7B42" w:rsidRPr="00FF7B42" w:rsidRDefault="00FF7B42" w:rsidP="003602B5">
      <w:pPr>
        <w:spacing w:after="0"/>
        <w:ind w:left="360"/>
        <w:rPr>
          <w:szCs w:val="24"/>
        </w:rPr>
      </w:pPr>
      <w:r w:rsidRPr="00FF7B42">
        <w:rPr>
          <w:szCs w:val="24"/>
        </w:rPr>
        <w:t>- с третьей недели ребенка начинают оставлять на дневной сон и забирают сразу после. Далее ребенка оставляют в ДОУ на целый день.</w:t>
      </w:r>
    </w:p>
    <w:p w:rsidR="00FF7B42" w:rsidRDefault="00FF7B42" w:rsidP="003602B5">
      <w:pPr>
        <w:spacing w:after="0"/>
        <w:ind w:left="0"/>
        <w:rPr>
          <w:szCs w:val="24"/>
        </w:rPr>
      </w:pPr>
      <w:r w:rsidRPr="00FF7B42">
        <w:rPr>
          <w:szCs w:val="24"/>
        </w:rPr>
        <w:t>Данная схема корректируется воспитателем и педагогом-психологом в зависимости от течения адаптации ребенка, его возможной болезни в период адаптации, которая увеличивает длительность протекания адаптации.</w:t>
      </w:r>
    </w:p>
    <w:p w:rsidR="003602B5" w:rsidRPr="00FF7B42" w:rsidRDefault="003602B5" w:rsidP="003602B5">
      <w:pPr>
        <w:spacing w:after="0"/>
        <w:ind w:left="0"/>
        <w:rPr>
          <w:szCs w:val="24"/>
        </w:rPr>
      </w:pPr>
    </w:p>
    <w:p w:rsidR="003602B5" w:rsidRPr="003602B5" w:rsidRDefault="003602B5" w:rsidP="003602B5">
      <w:pPr>
        <w:spacing w:after="0" w:line="240" w:lineRule="auto"/>
        <w:ind w:left="567" w:right="-196"/>
        <w:contextualSpacing/>
        <w:rPr>
          <w:b/>
          <w:bCs/>
          <w:i/>
          <w:szCs w:val="24"/>
        </w:rPr>
      </w:pPr>
      <w:r w:rsidRPr="003602B5">
        <w:rPr>
          <w:b/>
          <w:bCs/>
          <w:i/>
          <w:szCs w:val="24"/>
        </w:rPr>
        <w:t>7. Организация деятельности педагога-психолога в адаптационный период</w:t>
      </w:r>
    </w:p>
    <w:p w:rsidR="003602B5" w:rsidRDefault="003602B5" w:rsidP="003602B5">
      <w:pPr>
        <w:spacing w:after="0" w:line="240" w:lineRule="auto"/>
        <w:ind w:left="0"/>
        <w:contextualSpacing/>
        <w:rPr>
          <w:szCs w:val="24"/>
        </w:rPr>
      </w:pPr>
      <w:r>
        <w:rPr>
          <w:szCs w:val="24"/>
        </w:rPr>
        <w:t>7</w:t>
      </w:r>
      <w:r w:rsidRPr="003602B5">
        <w:rPr>
          <w:szCs w:val="24"/>
        </w:rPr>
        <w:t xml:space="preserve">.1. </w:t>
      </w:r>
      <w:r w:rsidRPr="003602B5">
        <w:rPr>
          <w:szCs w:val="24"/>
        </w:rPr>
        <w:tab/>
        <w:t>Педагог-психолог осуществляет диагностику возможных уровней адаптации ребёнка и составляет прогноз вероятной степени адаптации.</w:t>
      </w:r>
    </w:p>
    <w:p w:rsidR="003602B5" w:rsidRDefault="003602B5" w:rsidP="003602B5">
      <w:pPr>
        <w:spacing w:after="0" w:line="240" w:lineRule="auto"/>
        <w:ind w:left="0"/>
        <w:contextualSpacing/>
        <w:rPr>
          <w:szCs w:val="24"/>
        </w:rPr>
      </w:pPr>
      <w:r>
        <w:rPr>
          <w:szCs w:val="24"/>
        </w:rPr>
        <w:t xml:space="preserve">7.2. </w:t>
      </w:r>
      <w:r w:rsidRPr="003602B5">
        <w:rPr>
          <w:szCs w:val="24"/>
        </w:rPr>
        <w:t>Совместно с заведующим педагог-психолог вводит ребёнка в график зачисления воспитанников ДОУ</w:t>
      </w:r>
      <w:r>
        <w:rPr>
          <w:szCs w:val="24"/>
        </w:rPr>
        <w:t>.</w:t>
      </w:r>
    </w:p>
    <w:p w:rsidR="003602B5" w:rsidRDefault="003602B5" w:rsidP="003602B5">
      <w:pPr>
        <w:spacing w:after="0" w:line="240" w:lineRule="auto"/>
        <w:ind w:left="0"/>
        <w:contextualSpacing/>
        <w:rPr>
          <w:szCs w:val="24"/>
        </w:rPr>
      </w:pPr>
      <w:r>
        <w:rPr>
          <w:szCs w:val="24"/>
        </w:rPr>
        <w:t xml:space="preserve">7.3. </w:t>
      </w:r>
      <w:r w:rsidRPr="003602B5">
        <w:rPr>
          <w:szCs w:val="24"/>
        </w:rPr>
        <w:t>Педагог-психолог проводит беседы, консультации для родителей (лиц, их заменяющих) и педагогов по проблеме адаптации и пр</w:t>
      </w:r>
      <w:r>
        <w:rPr>
          <w:szCs w:val="24"/>
        </w:rPr>
        <w:t>еодолению трудностей адаптации.</w:t>
      </w:r>
    </w:p>
    <w:p w:rsidR="003602B5" w:rsidRDefault="003602B5" w:rsidP="003602B5">
      <w:pPr>
        <w:spacing w:after="0" w:line="240" w:lineRule="auto"/>
        <w:ind w:left="0"/>
        <w:contextualSpacing/>
        <w:rPr>
          <w:szCs w:val="24"/>
        </w:rPr>
      </w:pPr>
      <w:r>
        <w:rPr>
          <w:szCs w:val="24"/>
        </w:rPr>
        <w:t xml:space="preserve">7.4. </w:t>
      </w:r>
      <w:r w:rsidRPr="003602B5">
        <w:rPr>
          <w:szCs w:val="24"/>
        </w:rPr>
        <w:t>Педагог-психолог координирует деятельность воспитателей и родителей (лиц, их заменяющих</w:t>
      </w:r>
      <w:r>
        <w:rPr>
          <w:szCs w:val="24"/>
        </w:rPr>
        <w:t>) в адаптационный период.</w:t>
      </w:r>
    </w:p>
    <w:p w:rsidR="003602B5" w:rsidRDefault="003602B5" w:rsidP="003602B5">
      <w:pPr>
        <w:spacing w:after="0" w:line="240" w:lineRule="auto"/>
        <w:ind w:left="0"/>
        <w:contextualSpacing/>
        <w:rPr>
          <w:szCs w:val="24"/>
        </w:rPr>
      </w:pPr>
      <w:r>
        <w:rPr>
          <w:szCs w:val="24"/>
        </w:rPr>
        <w:t xml:space="preserve">7.5. </w:t>
      </w:r>
      <w:r w:rsidRPr="003602B5">
        <w:rPr>
          <w:szCs w:val="24"/>
        </w:rPr>
        <w:t>Совместно с медицинским работником, воспитателем определяет окончание процесса адаптации у каждого воспитанника.</w:t>
      </w:r>
    </w:p>
    <w:p w:rsidR="003602B5" w:rsidRDefault="003602B5" w:rsidP="003602B5">
      <w:pPr>
        <w:spacing w:after="0" w:line="240" w:lineRule="auto"/>
        <w:ind w:left="567"/>
        <w:contextualSpacing/>
        <w:rPr>
          <w:szCs w:val="24"/>
        </w:rPr>
      </w:pPr>
    </w:p>
    <w:p w:rsidR="003602B5" w:rsidRPr="003602B5" w:rsidRDefault="003602B5" w:rsidP="003602B5">
      <w:pPr>
        <w:spacing w:after="0" w:line="240" w:lineRule="auto"/>
        <w:ind w:left="567"/>
        <w:contextualSpacing/>
        <w:rPr>
          <w:i/>
          <w:szCs w:val="24"/>
        </w:rPr>
      </w:pPr>
      <w:r w:rsidRPr="003602B5">
        <w:rPr>
          <w:b/>
          <w:bCs/>
          <w:i/>
          <w:szCs w:val="24"/>
        </w:rPr>
        <w:t>8. Обязанности родителей в адаптационный период</w:t>
      </w:r>
    </w:p>
    <w:p w:rsidR="003602B5" w:rsidRDefault="003602B5" w:rsidP="00F935AD">
      <w:pPr>
        <w:spacing w:after="0" w:line="240" w:lineRule="auto"/>
        <w:ind w:left="0"/>
        <w:contextualSpacing/>
        <w:rPr>
          <w:szCs w:val="24"/>
        </w:rPr>
      </w:pPr>
      <w:r w:rsidRPr="003602B5">
        <w:rPr>
          <w:bCs/>
          <w:szCs w:val="24"/>
        </w:rPr>
        <w:t>8.1.</w:t>
      </w:r>
      <w:r>
        <w:rPr>
          <w:b/>
          <w:bCs/>
          <w:szCs w:val="24"/>
        </w:rPr>
        <w:t xml:space="preserve"> </w:t>
      </w:r>
      <w:r w:rsidRPr="003602B5">
        <w:rPr>
          <w:szCs w:val="24"/>
        </w:rPr>
        <w:t>Родители (лица, их заменяющие) соблюдают в с</w:t>
      </w:r>
      <w:r>
        <w:rPr>
          <w:szCs w:val="24"/>
        </w:rPr>
        <w:t>емье режим дня, соответствующий</w:t>
      </w:r>
    </w:p>
    <w:p w:rsidR="003602B5" w:rsidRDefault="003602B5" w:rsidP="00F935AD">
      <w:pPr>
        <w:spacing w:after="0" w:line="240" w:lineRule="auto"/>
        <w:ind w:left="0"/>
        <w:contextualSpacing/>
        <w:rPr>
          <w:szCs w:val="24"/>
        </w:rPr>
      </w:pPr>
      <w:r w:rsidRPr="003602B5">
        <w:rPr>
          <w:szCs w:val="24"/>
        </w:rPr>
        <w:t xml:space="preserve">режиму дня </w:t>
      </w:r>
      <w:r w:rsidR="00F935AD">
        <w:rPr>
          <w:szCs w:val="24"/>
        </w:rPr>
        <w:t>детского сада. В детский сад нельзя приносить, а также хранить в кабинках детей: соски, бутылочки для питья, одноразовые подгузники, еду, воду, лекарственные средства, мелкие предметы и игрушки, опасные и колющие предметы (булавки и т.д.).</w:t>
      </w:r>
    </w:p>
    <w:p w:rsidR="003602B5" w:rsidRDefault="003602B5" w:rsidP="00F935AD">
      <w:pPr>
        <w:spacing w:after="0" w:line="240" w:lineRule="auto"/>
        <w:ind w:left="0"/>
        <w:contextualSpacing/>
        <w:rPr>
          <w:szCs w:val="24"/>
        </w:rPr>
      </w:pPr>
      <w:r>
        <w:rPr>
          <w:szCs w:val="24"/>
        </w:rPr>
        <w:t xml:space="preserve">8.2. </w:t>
      </w:r>
      <w:r w:rsidRPr="003602B5">
        <w:rPr>
          <w:szCs w:val="24"/>
        </w:rPr>
        <w:t>В период адаптации родители (лица, их заменяющие) строго соблюдают схему посещения ребенком ДОУ, разработанную воспитателем и педагогом-психологом, не допуская про</w:t>
      </w:r>
      <w:r>
        <w:rPr>
          <w:szCs w:val="24"/>
        </w:rPr>
        <w:t>пусков без уважительных причин.</w:t>
      </w:r>
    </w:p>
    <w:p w:rsidR="003602B5" w:rsidRPr="003602B5" w:rsidRDefault="003602B5" w:rsidP="002C38F5">
      <w:pPr>
        <w:spacing w:after="0" w:line="240" w:lineRule="auto"/>
        <w:ind w:left="0"/>
        <w:contextualSpacing/>
        <w:rPr>
          <w:szCs w:val="24"/>
        </w:rPr>
      </w:pPr>
      <w:r>
        <w:rPr>
          <w:szCs w:val="24"/>
        </w:rPr>
        <w:lastRenderedPageBreak/>
        <w:t xml:space="preserve">8.3. </w:t>
      </w:r>
      <w:r w:rsidRPr="003602B5">
        <w:rPr>
          <w:szCs w:val="24"/>
        </w:rPr>
        <w:t xml:space="preserve">Все дальнейшие вопросы, касающиеся оказания ДОУ воспитанникам образовательных услуг, а также осуществления присмотра и ухода за воспитанниками, регулируются договором об образовании по образовательной программе дошкольного образования, </w:t>
      </w:r>
      <w:r>
        <w:rPr>
          <w:szCs w:val="24"/>
        </w:rPr>
        <w:t>заключенным между МБДОУ № 66 с</w:t>
      </w:r>
      <w:r w:rsidRPr="003602B5">
        <w:rPr>
          <w:szCs w:val="24"/>
        </w:rPr>
        <w:t xml:space="preserve"> родителями (лицами, их заменяющими) при приеме в детский сад.</w:t>
      </w:r>
    </w:p>
    <w:p w:rsidR="00EE6CF6" w:rsidRDefault="00EE6CF6">
      <w:pPr>
        <w:spacing w:after="15" w:line="259" w:lineRule="auto"/>
        <w:ind w:left="10"/>
        <w:jc w:val="left"/>
        <w:rPr>
          <w:b/>
          <w:i/>
        </w:rPr>
      </w:pPr>
    </w:p>
    <w:p w:rsidR="00174901" w:rsidRDefault="009B78E4">
      <w:pPr>
        <w:spacing w:after="15" w:line="259" w:lineRule="auto"/>
        <w:ind w:left="10"/>
        <w:jc w:val="left"/>
      </w:pPr>
      <w:r>
        <w:rPr>
          <w:b/>
          <w:i/>
        </w:rPr>
        <w:t xml:space="preserve">9. </w:t>
      </w:r>
      <w:r w:rsidR="006810E8">
        <w:rPr>
          <w:b/>
          <w:i/>
        </w:rPr>
        <w:t xml:space="preserve">Заключительные положения </w:t>
      </w:r>
    </w:p>
    <w:p w:rsidR="00174901" w:rsidRDefault="009B78E4">
      <w:pPr>
        <w:ind w:left="-5" w:right="49"/>
      </w:pPr>
      <w:r>
        <w:t>9</w:t>
      </w:r>
      <w:r w:rsidR="006810E8">
        <w:t xml:space="preserve">.1. Настоящее Положение вступает в силу с даты его утверждения руководителем учреждения и действует до принятия нового Положения.  </w:t>
      </w:r>
    </w:p>
    <w:p w:rsidR="00174901" w:rsidRDefault="009B78E4">
      <w:pPr>
        <w:ind w:left="-5" w:right="49"/>
      </w:pPr>
      <w:r>
        <w:t>9</w:t>
      </w:r>
      <w:r w:rsidR="006810E8">
        <w:t xml:space="preserve">.2.Дополнения, изменения в Положение вносятся в установленном Уставом порядке: принимаются на общем собрании работников учреждения и утверждаются приказом руководителя учреждения. </w:t>
      </w:r>
    </w:p>
    <w:p w:rsidR="00174901" w:rsidRDefault="006810E8">
      <w:pPr>
        <w:spacing w:after="0" w:line="259" w:lineRule="auto"/>
        <w:ind w:left="708" w:firstLine="0"/>
        <w:jc w:val="left"/>
      </w:pPr>
      <w:r>
        <w:t xml:space="preserve"> </w:t>
      </w:r>
    </w:p>
    <w:p w:rsidR="00174901" w:rsidRDefault="006810E8">
      <w:pPr>
        <w:spacing w:after="0" w:line="259" w:lineRule="auto"/>
        <w:ind w:left="708" w:firstLine="0"/>
        <w:jc w:val="left"/>
      </w:pPr>
      <w:r>
        <w:t xml:space="preserve"> </w:t>
      </w:r>
    </w:p>
    <w:p w:rsidR="00174901" w:rsidRDefault="006810E8">
      <w:pPr>
        <w:spacing w:after="0" w:line="259" w:lineRule="auto"/>
        <w:ind w:left="0" w:firstLine="0"/>
        <w:jc w:val="left"/>
      </w:pPr>
      <w:r>
        <w:t xml:space="preserve"> </w:t>
      </w:r>
    </w:p>
    <w:p w:rsidR="00174901" w:rsidRDefault="006810E8">
      <w:pPr>
        <w:spacing w:after="124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174901" w:rsidRDefault="006810E8">
      <w:pPr>
        <w:spacing w:after="105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174901" w:rsidRDefault="00174901">
      <w:pPr>
        <w:spacing w:after="0" w:line="259" w:lineRule="auto"/>
        <w:ind w:left="0" w:right="2" w:firstLine="0"/>
        <w:jc w:val="right"/>
      </w:pPr>
    </w:p>
    <w:p w:rsidR="00174901" w:rsidRDefault="006810E8">
      <w:pPr>
        <w:spacing w:after="0" w:line="259" w:lineRule="auto"/>
        <w:ind w:left="4076" w:firstLine="0"/>
        <w:jc w:val="left"/>
      </w:pPr>
      <w:r>
        <w:t xml:space="preserve"> </w:t>
      </w:r>
    </w:p>
    <w:p w:rsidR="00174901" w:rsidRDefault="006810E8">
      <w:pPr>
        <w:spacing w:after="0" w:line="259" w:lineRule="auto"/>
        <w:ind w:left="0" w:firstLine="0"/>
        <w:jc w:val="left"/>
      </w:pPr>
      <w:r>
        <w:t xml:space="preserve"> </w:t>
      </w:r>
    </w:p>
    <w:sectPr w:rsidR="00174901">
      <w:pgSz w:w="11906" w:h="16838"/>
      <w:pgMar w:top="573" w:right="788" w:bottom="121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302EE"/>
    <w:multiLevelType w:val="hybridMultilevel"/>
    <w:tmpl w:val="24760AA2"/>
    <w:lvl w:ilvl="0" w:tplc="4E9638E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ECE6A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E6237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30D82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E6E05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BC8F1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FEC2D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1C6BA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6E72F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002F99"/>
    <w:multiLevelType w:val="multilevel"/>
    <w:tmpl w:val="6DA852D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C074E5"/>
    <w:multiLevelType w:val="multilevel"/>
    <w:tmpl w:val="872868A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9FA7437"/>
    <w:multiLevelType w:val="multilevel"/>
    <w:tmpl w:val="7D386D7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7E973C6"/>
    <w:multiLevelType w:val="multilevel"/>
    <w:tmpl w:val="E9CE04DE"/>
    <w:lvl w:ilvl="0">
      <w:start w:val="1"/>
      <w:numFmt w:val="decimal"/>
      <w:lvlText w:val="%1."/>
      <w:lvlJc w:val="left"/>
      <w:pPr>
        <w:ind w:left="93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901"/>
    <w:rsid w:val="00174901"/>
    <w:rsid w:val="002C38F5"/>
    <w:rsid w:val="003602B5"/>
    <w:rsid w:val="006810E8"/>
    <w:rsid w:val="007C435E"/>
    <w:rsid w:val="009B78E4"/>
    <w:rsid w:val="00A05D0E"/>
    <w:rsid w:val="00BC61EE"/>
    <w:rsid w:val="00E86E68"/>
    <w:rsid w:val="00EE6CF6"/>
    <w:rsid w:val="00F935AD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1E8DAA-922D-4C2E-B85A-650E8046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7" w:lineRule="auto"/>
      <w:ind w:left="110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nhideWhenUsed/>
    <w:rsid w:val="006810E8"/>
    <w:rPr>
      <w:color w:val="0000FF"/>
      <w:u w:val="single"/>
    </w:rPr>
  </w:style>
  <w:style w:type="paragraph" w:styleId="a4">
    <w:name w:val="Plain Text"/>
    <w:basedOn w:val="a"/>
    <w:link w:val="a5"/>
    <w:unhideWhenUsed/>
    <w:rsid w:val="006810E8"/>
    <w:pPr>
      <w:spacing w:after="0" w:line="240" w:lineRule="auto"/>
      <w:ind w:lef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a5">
    <w:name w:val="Текст Знак"/>
    <w:basedOn w:val="a0"/>
    <w:link w:val="a4"/>
    <w:rsid w:val="006810E8"/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6810E8"/>
    <w:pPr>
      <w:ind w:left="720"/>
      <w:contextualSpacing/>
    </w:pPr>
  </w:style>
  <w:style w:type="table" w:styleId="a7">
    <w:name w:val="Table Grid"/>
    <w:basedOn w:val="a1"/>
    <w:uiPriority w:val="39"/>
    <w:rsid w:val="00681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05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5D0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</cp:lastModifiedBy>
  <cp:revision>10</cp:revision>
  <cp:lastPrinted>2023-11-08T01:48:00Z</cp:lastPrinted>
  <dcterms:created xsi:type="dcterms:W3CDTF">2023-08-15T08:04:00Z</dcterms:created>
  <dcterms:modified xsi:type="dcterms:W3CDTF">2023-11-08T04:20:00Z</dcterms:modified>
</cp:coreProperties>
</file>